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2C9" w:rsidRPr="00E602C9" w:rsidRDefault="00E602C9" w:rsidP="00E602C9">
      <w:pPr>
        <w:rPr>
          <w:sz w:val="22"/>
          <w:szCs w:val="22"/>
        </w:rPr>
      </w:pPr>
      <w:r w:rsidRPr="00E602C9">
        <w:rPr>
          <w:sz w:val="22"/>
          <w:szCs w:val="22"/>
        </w:rPr>
        <w:t>Carta de juventud de La Casona, a los vecinos del Barrio</w:t>
      </w:r>
    </w:p>
    <w:p w:rsidR="00E602C9" w:rsidRDefault="00E602C9" w:rsidP="00E602C9">
      <w:pPr>
        <w:rPr>
          <w:sz w:val="22"/>
          <w:szCs w:val="22"/>
        </w:rPr>
      </w:pPr>
    </w:p>
    <w:p w:rsidR="00E602C9" w:rsidRPr="00E602C9" w:rsidRDefault="00E602C9" w:rsidP="00E602C9">
      <w:pPr>
        <w:rPr>
          <w:sz w:val="22"/>
          <w:szCs w:val="22"/>
        </w:rPr>
      </w:pPr>
      <w:r w:rsidRPr="00E602C9">
        <w:rPr>
          <w:sz w:val="22"/>
          <w:szCs w:val="22"/>
        </w:rPr>
        <w:t>El miércoles 24 de marzo de 1976, mediante un go</w:t>
      </w:r>
      <w:r>
        <w:rPr>
          <w:sz w:val="22"/>
          <w:szCs w:val="22"/>
        </w:rPr>
        <w:t xml:space="preserve">lpe de Estado, fue derrocado el </w:t>
      </w:r>
      <w:r w:rsidR="001A2F19">
        <w:rPr>
          <w:sz w:val="22"/>
          <w:szCs w:val="22"/>
        </w:rPr>
        <w:t xml:space="preserve"> </w:t>
      </w:r>
      <w:r w:rsidRPr="00E602C9">
        <w:rPr>
          <w:sz w:val="22"/>
          <w:szCs w:val="22"/>
        </w:rPr>
        <w:t>Gobierno constitucional de María Estela Martíne</w:t>
      </w:r>
      <w:r>
        <w:rPr>
          <w:sz w:val="22"/>
          <w:szCs w:val="22"/>
        </w:rPr>
        <w:t xml:space="preserve">z de Perón, dando comienzo a la </w:t>
      </w:r>
      <w:r w:rsidRPr="00E602C9">
        <w:rPr>
          <w:sz w:val="22"/>
          <w:szCs w:val="22"/>
        </w:rPr>
        <w:t>Última dictadura Cívico-Militar de nuestro p</w:t>
      </w:r>
      <w:r>
        <w:rPr>
          <w:sz w:val="22"/>
          <w:szCs w:val="22"/>
        </w:rPr>
        <w:t xml:space="preserve">aís, autodenominada “Proceso de </w:t>
      </w:r>
      <w:r w:rsidRPr="00E602C9">
        <w:rPr>
          <w:sz w:val="22"/>
          <w:szCs w:val="22"/>
        </w:rPr>
        <w:t>Reorganización Nacional”. Este período estuvo marca</w:t>
      </w:r>
      <w:r>
        <w:rPr>
          <w:sz w:val="22"/>
          <w:szCs w:val="22"/>
        </w:rPr>
        <w:t xml:space="preserve">do por el terrorismo de Estado, </w:t>
      </w:r>
      <w:r w:rsidRPr="00E602C9">
        <w:rPr>
          <w:sz w:val="22"/>
          <w:szCs w:val="22"/>
        </w:rPr>
        <w:t>la persecución, la desaparición forzada de personas, l</w:t>
      </w:r>
      <w:r>
        <w:rPr>
          <w:sz w:val="22"/>
          <w:szCs w:val="22"/>
        </w:rPr>
        <w:t xml:space="preserve">a censura y diferentes tipos de </w:t>
      </w:r>
      <w:r w:rsidRPr="00E602C9">
        <w:rPr>
          <w:sz w:val="22"/>
          <w:szCs w:val="22"/>
        </w:rPr>
        <w:t>violaciones a los derechos humanos.</w:t>
      </w:r>
    </w:p>
    <w:p w:rsidR="00E602C9" w:rsidRPr="00E602C9" w:rsidRDefault="00E602C9" w:rsidP="00E602C9">
      <w:pPr>
        <w:rPr>
          <w:sz w:val="22"/>
          <w:szCs w:val="22"/>
        </w:rPr>
      </w:pPr>
    </w:p>
    <w:p w:rsidR="00E602C9" w:rsidRPr="00E602C9" w:rsidRDefault="00E602C9" w:rsidP="00E602C9">
      <w:pPr>
        <w:rPr>
          <w:sz w:val="22"/>
          <w:szCs w:val="22"/>
        </w:rPr>
      </w:pPr>
      <w:r w:rsidRPr="00E602C9">
        <w:rPr>
          <w:sz w:val="22"/>
          <w:szCs w:val="22"/>
        </w:rPr>
        <w:t>Nuestro municipio de Moreno no fue ajeno a esta etapa</w:t>
      </w:r>
      <w:r>
        <w:rPr>
          <w:sz w:val="22"/>
          <w:szCs w:val="22"/>
        </w:rPr>
        <w:t xml:space="preserve"> oscura de nuestra historia. En nuestras</w:t>
      </w:r>
      <w:r w:rsidRPr="00E602C9">
        <w:rPr>
          <w:sz w:val="22"/>
          <w:szCs w:val="22"/>
        </w:rPr>
        <w:t xml:space="preserve"> calles, barrios y distintos espacios de nuestra</w:t>
      </w:r>
      <w:r>
        <w:rPr>
          <w:sz w:val="22"/>
          <w:szCs w:val="22"/>
        </w:rPr>
        <w:t xml:space="preserve"> comunidad ocurrieron hechos de </w:t>
      </w:r>
      <w:r w:rsidRPr="00E602C9">
        <w:rPr>
          <w:sz w:val="22"/>
          <w:szCs w:val="22"/>
        </w:rPr>
        <w:t>violencia y crímenes de lesa humanidad que dejar</w:t>
      </w:r>
      <w:r>
        <w:rPr>
          <w:sz w:val="22"/>
          <w:szCs w:val="22"/>
        </w:rPr>
        <w:t xml:space="preserve">on huellas profundas en nuestra </w:t>
      </w:r>
      <w:r w:rsidRPr="00E602C9">
        <w:rPr>
          <w:sz w:val="22"/>
          <w:szCs w:val="22"/>
        </w:rPr>
        <w:t xml:space="preserve">identidad como </w:t>
      </w:r>
      <w:proofErr w:type="spellStart"/>
      <w:r w:rsidRPr="00E602C9">
        <w:rPr>
          <w:sz w:val="22"/>
          <w:szCs w:val="22"/>
        </w:rPr>
        <w:t>Morenenses</w:t>
      </w:r>
      <w:proofErr w:type="spellEnd"/>
      <w:r w:rsidRPr="00E602C9">
        <w:rPr>
          <w:sz w:val="22"/>
          <w:szCs w:val="22"/>
        </w:rPr>
        <w:t>. Son historias que duel</w:t>
      </w:r>
      <w:r>
        <w:rPr>
          <w:sz w:val="22"/>
          <w:szCs w:val="22"/>
        </w:rPr>
        <w:t xml:space="preserve">en, que merecen ser conocidas y </w:t>
      </w:r>
      <w:r w:rsidRPr="00E602C9">
        <w:rPr>
          <w:sz w:val="22"/>
          <w:szCs w:val="22"/>
        </w:rPr>
        <w:t>que, sobre todo, no deben quedar en el olvido.</w:t>
      </w:r>
    </w:p>
    <w:p w:rsidR="00E602C9" w:rsidRPr="00E602C9" w:rsidRDefault="00E602C9" w:rsidP="00E602C9">
      <w:pPr>
        <w:rPr>
          <w:sz w:val="22"/>
          <w:szCs w:val="22"/>
        </w:rPr>
      </w:pPr>
    </w:p>
    <w:p w:rsidR="00E602C9" w:rsidRPr="00E602C9" w:rsidRDefault="00E602C9" w:rsidP="00E602C9">
      <w:pPr>
        <w:rPr>
          <w:sz w:val="22"/>
          <w:szCs w:val="22"/>
        </w:rPr>
      </w:pPr>
      <w:r w:rsidRPr="00E602C9">
        <w:rPr>
          <w:sz w:val="22"/>
          <w:szCs w:val="22"/>
        </w:rPr>
        <w:t xml:space="preserve">Como jóvenes, consideramos </w:t>
      </w:r>
      <w:r w:rsidR="006C082F">
        <w:rPr>
          <w:sz w:val="22"/>
          <w:szCs w:val="22"/>
        </w:rPr>
        <w:t xml:space="preserve">que desde nuestra perspectiva es </w:t>
      </w:r>
      <w:r w:rsidRPr="00E602C9">
        <w:rPr>
          <w:sz w:val="22"/>
          <w:szCs w:val="22"/>
        </w:rPr>
        <w:t>fundamental recupe</w:t>
      </w:r>
      <w:r>
        <w:rPr>
          <w:sz w:val="22"/>
          <w:szCs w:val="22"/>
        </w:rPr>
        <w:t xml:space="preserve">rar nuestra memoria colectiva y </w:t>
      </w:r>
      <w:r w:rsidRPr="00E602C9">
        <w:rPr>
          <w:sz w:val="22"/>
          <w:szCs w:val="22"/>
        </w:rPr>
        <w:t xml:space="preserve">traer al presente aquellos acontecimientos que marcaron a la comunidad </w:t>
      </w:r>
      <w:r>
        <w:rPr>
          <w:sz w:val="22"/>
          <w:szCs w:val="22"/>
        </w:rPr>
        <w:t xml:space="preserve">de Moreno. </w:t>
      </w:r>
      <w:r w:rsidRPr="00E602C9">
        <w:rPr>
          <w:sz w:val="22"/>
          <w:szCs w:val="22"/>
        </w:rPr>
        <w:t>Creemos que conocer nuestra historia es también una f</w:t>
      </w:r>
      <w:r>
        <w:rPr>
          <w:sz w:val="22"/>
          <w:szCs w:val="22"/>
        </w:rPr>
        <w:t xml:space="preserve">orma de construir el futuro, de </w:t>
      </w:r>
      <w:r w:rsidRPr="00E602C9">
        <w:rPr>
          <w:sz w:val="22"/>
          <w:szCs w:val="22"/>
        </w:rPr>
        <w:t>exigir justicia y de continuar investigando para que sa</w:t>
      </w:r>
      <w:r>
        <w:rPr>
          <w:sz w:val="22"/>
          <w:szCs w:val="22"/>
        </w:rPr>
        <w:t xml:space="preserve">ber cada historia atravesó cada </w:t>
      </w:r>
      <w:r w:rsidRPr="00E602C9">
        <w:rPr>
          <w:sz w:val="22"/>
          <w:szCs w:val="22"/>
        </w:rPr>
        <w:t>persona que fue privada de su libertad</w:t>
      </w:r>
      <w:proofErr w:type="gramStart"/>
      <w:r w:rsidRPr="00E602C9">
        <w:rPr>
          <w:sz w:val="22"/>
          <w:szCs w:val="22"/>
        </w:rPr>
        <w:t>!.</w:t>
      </w:r>
      <w:proofErr w:type="gramEnd"/>
    </w:p>
    <w:p w:rsidR="00E602C9" w:rsidRPr="00E602C9" w:rsidRDefault="00E602C9" w:rsidP="00E602C9">
      <w:pPr>
        <w:rPr>
          <w:sz w:val="22"/>
          <w:szCs w:val="22"/>
        </w:rPr>
      </w:pPr>
    </w:p>
    <w:p w:rsidR="00E602C9" w:rsidRPr="00E602C9" w:rsidRDefault="00E602C9" w:rsidP="00E602C9">
      <w:pPr>
        <w:rPr>
          <w:sz w:val="22"/>
          <w:szCs w:val="22"/>
        </w:rPr>
      </w:pPr>
      <w:r w:rsidRPr="00E602C9">
        <w:rPr>
          <w:sz w:val="22"/>
          <w:szCs w:val="22"/>
        </w:rPr>
        <w:t>Conmemorar no significa solamente recordar una f</w:t>
      </w:r>
      <w:r>
        <w:rPr>
          <w:sz w:val="22"/>
          <w:szCs w:val="22"/>
        </w:rPr>
        <w:t xml:space="preserve">echa, sino reconocer a cada una </w:t>
      </w:r>
      <w:r w:rsidRPr="00E602C9">
        <w:rPr>
          <w:sz w:val="22"/>
          <w:szCs w:val="22"/>
        </w:rPr>
        <w:t>de las personas a quienes les arrebataron sus sueños</w:t>
      </w:r>
      <w:r>
        <w:rPr>
          <w:sz w:val="22"/>
          <w:szCs w:val="22"/>
        </w:rPr>
        <w:t xml:space="preserve">, sus proyectos, sus ideas, sus </w:t>
      </w:r>
      <w:r w:rsidRPr="00E602C9">
        <w:rPr>
          <w:sz w:val="22"/>
          <w:szCs w:val="22"/>
        </w:rPr>
        <w:t>afectos y sus vidas. Significa mantener viva su mem</w:t>
      </w:r>
      <w:r>
        <w:rPr>
          <w:sz w:val="22"/>
          <w:szCs w:val="22"/>
        </w:rPr>
        <w:t xml:space="preserve">oria, acompañar la lucha de sus </w:t>
      </w:r>
      <w:r w:rsidRPr="00E602C9">
        <w:rPr>
          <w:sz w:val="22"/>
          <w:szCs w:val="22"/>
        </w:rPr>
        <w:t>familiares y reafirmar nuestro compromiso c</w:t>
      </w:r>
      <w:r>
        <w:rPr>
          <w:sz w:val="22"/>
          <w:szCs w:val="22"/>
        </w:rPr>
        <w:t xml:space="preserve">on la democracia y los derechos </w:t>
      </w:r>
      <w:r w:rsidRPr="00E602C9">
        <w:rPr>
          <w:sz w:val="22"/>
          <w:szCs w:val="22"/>
        </w:rPr>
        <w:t>humanos.</w:t>
      </w:r>
    </w:p>
    <w:p w:rsidR="00E602C9" w:rsidRPr="00E602C9" w:rsidRDefault="00E602C9" w:rsidP="00E602C9">
      <w:pPr>
        <w:rPr>
          <w:sz w:val="22"/>
          <w:szCs w:val="22"/>
        </w:rPr>
      </w:pPr>
    </w:p>
    <w:p w:rsidR="00E602C9" w:rsidRPr="00E602C9" w:rsidRDefault="00E602C9" w:rsidP="00E602C9">
      <w:pPr>
        <w:pStyle w:val="Sinespaciado"/>
      </w:pPr>
      <w:r w:rsidRPr="00E602C9">
        <w:t>En este 2026, a 50 años del golpe de Estado, los invitamos a reflexionar sobre nuestra</w:t>
      </w:r>
    </w:p>
    <w:p w:rsidR="00E602C9" w:rsidRPr="00E602C9" w:rsidRDefault="00E602C9" w:rsidP="00E602C9">
      <w:pPr>
        <w:rPr>
          <w:sz w:val="22"/>
          <w:szCs w:val="22"/>
        </w:rPr>
      </w:pPr>
      <w:proofErr w:type="gramStart"/>
      <w:r w:rsidRPr="00E602C9">
        <w:rPr>
          <w:sz w:val="22"/>
          <w:szCs w:val="22"/>
        </w:rPr>
        <w:t>historia</w:t>
      </w:r>
      <w:proofErr w:type="gramEnd"/>
      <w:r w:rsidRPr="00E602C9">
        <w:rPr>
          <w:sz w:val="22"/>
          <w:szCs w:val="22"/>
        </w:rPr>
        <w:t xml:space="preserve"> local y a reconocer aquellos lugares de</w:t>
      </w:r>
      <w:r>
        <w:rPr>
          <w:sz w:val="22"/>
          <w:szCs w:val="22"/>
        </w:rPr>
        <w:t xml:space="preserve"> Moreno que fueron escenario de </w:t>
      </w:r>
      <w:r w:rsidRPr="00E602C9">
        <w:rPr>
          <w:sz w:val="22"/>
          <w:szCs w:val="22"/>
        </w:rPr>
        <w:t>crímenes de l</w:t>
      </w:r>
      <w:r>
        <w:rPr>
          <w:sz w:val="22"/>
          <w:szCs w:val="22"/>
        </w:rPr>
        <w:t>esa humanidad.</w:t>
      </w:r>
    </w:p>
    <w:p w:rsidR="00E602C9" w:rsidRPr="00E602C9" w:rsidRDefault="00E602C9" w:rsidP="00E602C9">
      <w:pPr>
        <w:rPr>
          <w:sz w:val="22"/>
          <w:szCs w:val="22"/>
        </w:rPr>
      </w:pPr>
      <w:r w:rsidRPr="00E602C9">
        <w:rPr>
          <w:sz w:val="22"/>
          <w:szCs w:val="22"/>
        </w:rPr>
        <w:t xml:space="preserve">La memoria se construye entre todos. Recordar es </w:t>
      </w:r>
      <w:r>
        <w:rPr>
          <w:sz w:val="22"/>
          <w:szCs w:val="22"/>
        </w:rPr>
        <w:t xml:space="preserve">un compromiso con el presente, y </w:t>
      </w:r>
      <w:r w:rsidRPr="00E602C9">
        <w:rPr>
          <w:sz w:val="22"/>
          <w:szCs w:val="22"/>
        </w:rPr>
        <w:t>con las generaciones futuras.</w:t>
      </w:r>
    </w:p>
    <w:p w:rsidR="00E602C9" w:rsidRPr="00E602C9" w:rsidRDefault="00E602C9" w:rsidP="00E602C9">
      <w:pPr>
        <w:rPr>
          <w:sz w:val="22"/>
          <w:szCs w:val="22"/>
        </w:rPr>
      </w:pPr>
    </w:p>
    <w:p w:rsidR="00453173" w:rsidRDefault="00E602C9" w:rsidP="00E602C9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¿QUE PERSPECTIVA TENES?</w:t>
      </w:r>
    </w:p>
    <w:p w:rsidR="00942BDE" w:rsidRDefault="00942BDE" w:rsidP="00E602C9">
      <w:pPr>
        <w:rPr>
          <w:sz w:val="22"/>
          <w:szCs w:val="22"/>
        </w:rPr>
      </w:pPr>
    </w:p>
    <w:p w:rsidR="00942BDE" w:rsidRDefault="00942BDE" w:rsidP="00E602C9">
      <w:pPr>
        <w:rPr>
          <w:sz w:val="22"/>
          <w:szCs w:val="22"/>
        </w:rPr>
      </w:pPr>
    </w:p>
    <w:p w:rsidR="00942BDE" w:rsidRDefault="00754913" w:rsidP="00E602C9">
      <w:pPr>
        <w:rPr>
          <w:sz w:val="22"/>
          <w:szCs w:val="22"/>
        </w:rPr>
      </w:pPr>
      <w:r>
        <w:rPr>
          <w:sz w:val="22"/>
          <w:szCs w:val="22"/>
        </w:rPr>
        <w:lastRenderedPageBreak/>
        <w:t>IMÁGENES QUE FUERON ENTREGAS JUNTO CON LA CARTA, Y CON SU CONTEXTO DE LO SUCEDIDO ATRAS</w:t>
      </w:r>
    </w:p>
    <w:p w:rsidR="00942BDE" w:rsidRDefault="00942BDE" w:rsidP="00E602C9">
      <w:pPr>
        <w:rPr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942BDE" w:rsidTr="00942BDE">
        <w:tc>
          <w:tcPr>
            <w:tcW w:w="4247" w:type="dxa"/>
          </w:tcPr>
          <w:p w:rsidR="00942BDE" w:rsidRDefault="00942BDE" w:rsidP="00E602C9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es-AR"/>
              </w:rPr>
              <w:drawing>
                <wp:inline distT="0" distB="0" distL="0" distR="0">
                  <wp:extent cx="2300423" cy="1533525"/>
                  <wp:effectExtent l="0" t="0" r="508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ementerio-3 (1)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2797" cy="1535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7" w:type="dxa"/>
          </w:tcPr>
          <w:p w:rsidR="00942BDE" w:rsidRDefault="00754913" w:rsidP="00E602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¿SABIAS QUE? </w:t>
            </w:r>
          </w:p>
          <w:p w:rsidR="00754913" w:rsidRDefault="00754913" w:rsidP="00E602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 el cementerio de Moreno se encontraron 21 personas Víctimas de terrorismo de Estado, en la última dictadura cívico militar. Todas asesinadas en el año 1976.</w:t>
            </w:r>
          </w:p>
        </w:tc>
      </w:tr>
      <w:tr w:rsidR="00942BDE" w:rsidTr="00942BDE">
        <w:tc>
          <w:tcPr>
            <w:tcW w:w="4247" w:type="dxa"/>
          </w:tcPr>
          <w:p w:rsidR="00942BDE" w:rsidRDefault="00942BDE" w:rsidP="00E602C9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es-AR"/>
              </w:rPr>
              <w:drawing>
                <wp:inline distT="0" distB="0" distL="0" distR="0">
                  <wp:extent cx="2298645" cy="1438275"/>
                  <wp:effectExtent l="0" t="0" r="6985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s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2383" cy="1440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7" w:type="dxa"/>
          </w:tcPr>
          <w:p w:rsidR="00754913" w:rsidRDefault="00754913" w:rsidP="00754913">
            <w:pPr>
              <w:rPr>
                <w:rFonts w:ascii="OpenSans-Regular" w:hAnsi="OpenSans-Regular" w:cs="OpenSans-Regular"/>
                <w:sz w:val="31"/>
                <w:szCs w:val="31"/>
              </w:rPr>
            </w:pPr>
            <w:r>
              <w:rPr>
                <w:sz w:val="22"/>
                <w:szCs w:val="22"/>
              </w:rPr>
              <w:t>¿SABIAS QUE?</w:t>
            </w:r>
            <w:r w:rsidRPr="00754913">
              <w:rPr>
                <w:rFonts w:ascii="OpenSans-Regular" w:hAnsi="OpenSans-Regular" w:cs="OpenSans-Regular"/>
                <w:sz w:val="31"/>
                <w:szCs w:val="31"/>
              </w:rPr>
              <w:t xml:space="preserve"> </w:t>
            </w:r>
          </w:p>
          <w:p w:rsidR="00754913" w:rsidRPr="00754913" w:rsidRDefault="00754913" w:rsidP="00754913">
            <w:pPr>
              <w:rPr>
                <w:sz w:val="22"/>
                <w:szCs w:val="22"/>
              </w:rPr>
            </w:pPr>
            <w:bookmarkStart w:id="0" w:name="_GoBack"/>
            <w:bookmarkEnd w:id="0"/>
            <w:r w:rsidRPr="00754913">
              <w:rPr>
                <w:sz w:val="22"/>
                <w:szCs w:val="22"/>
              </w:rPr>
              <w:t>La comisaria 1ra de</w:t>
            </w:r>
          </w:p>
          <w:p w:rsidR="00754913" w:rsidRPr="00754913" w:rsidRDefault="00754913" w:rsidP="00754913">
            <w:pPr>
              <w:rPr>
                <w:sz w:val="22"/>
                <w:szCs w:val="22"/>
              </w:rPr>
            </w:pPr>
            <w:r w:rsidRPr="00754913">
              <w:rPr>
                <w:sz w:val="22"/>
                <w:szCs w:val="22"/>
              </w:rPr>
              <w:t>Moreno, ubicada en la</w:t>
            </w:r>
          </w:p>
          <w:p w:rsidR="00754913" w:rsidRPr="00754913" w:rsidRDefault="00754913" w:rsidP="00754913">
            <w:pPr>
              <w:rPr>
                <w:sz w:val="22"/>
                <w:szCs w:val="22"/>
              </w:rPr>
            </w:pPr>
            <w:proofErr w:type="gramStart"/>
            <w:r w:rsidRPr="00754913">
              <w:rPr>
                <w:sz w:val="22"/>
                <w:szCs w:val="22"/>
              </w:rPr>
              <w:t>calle</w:t>
            </w:r>
            <w:proofErr w:type="gramEnd"/>
            <w:r w:rsidRPr="00754913">
              <w:rPr>
                <w:sz w:val="22"/>
                <w:szCs w:val="22"/>
              </w:rPr>
              <w:t xml:space="preserve"> Merlo 588.</w:t>
            </w:r>
          </w:p>
          <w:p w:rsidR="00754913" w:rsidRPr="00754913" w:rsidRDefault="00754913" w:rsidP="00754913">
            <w:pPr>
              <w:rPr>
                <w:sz w:val="22"/>
                <w:szCs w:val="22"/>
              </w:rPr>
            </w:pPr>
            <w:r w:rsidRPr="00754913">
              <w:rPr>
                <w:sz w:val="22"/>
                <w:szCs w:val="22"/>
              </w:rPr>
              <w:t>Funcionó entre 1976 y</w:t>
            </w:r>
          </w:p>
          <w:p w:rsidR="00754913" w:rsidRPr="00754913" w:rsidRDefault="00754913" w:rsidP="00754913">
            <w:pPr>
              <w:rPr>
                <w:sz w:val="22"/>
                <w:szCs w:val="22"/>
              </w:rPr>
            </w:pPr>
            <w:r w:rsidRPr="00754913">
              <w:rPr>
                <w:sz w:val="22"/>
                <w:szCs w:val="22"/>
              </w:rPr>
              <w:t>1978 como lugar de</w:t>
            </w:r>
          </w:p>
          <w:p w:rsidR="00754913" w:rsidRPr="00754913" w:rsidRDefault="00754913" w:rsidP="00754913">
            <w:pPr>
              <w:rPr>
                <w:sz w:val="22"/>
                <w:szCs w:val="22"/>
              </w:rPr>
            </w:pPr>
            <w:r w:rsidRPr="00754913">
              <w:rPr>
                <w:sz w:val="22"/>
                <w:szCs w:val="22"/>
              </w:rPr>
              <w:t>cautiverio ilegal,</w:t>
            </w:r>
          </w:p>
          <w:p w:rsidR="00754913" w:rsidRPr="00754913" w:rsidRDefault="00754913" w:rsidP="00754913">
            <w:pPr>
              <w:rPr>
                <w:sz w:val="22"/>
                <w:szCs w:val="22"/>
              </w:rPr>
            </w:pPr>
            <w:r w:rsidRPr="00754913">
              <w:rPr>
                <w:sz w:val="22"/>
                <w:szCs w:val="22"/>
              </w:rPr>
              <w:t>torturas y</w:t>
            </w:r>
          </w:p>
          <w:p w:rsidR="00942BDE" w:rsidRDefault="00754913" w:rsidP="00754913">
            <w:pPr>
              <w:rPr>
                <w:sz w:val="22"/>
                <w:szCs w:val="22"/>
              </w:rPr>
            </w:pPr>
            <w:r w:rsidRPr="00754913">
              <w:rPr>
                <w:sz w:val="22"/>
                <w:szCs w:val="22"/>
              </w:rPr>
              <w:t>desapariciones</w:t>
            </w:r>
          </w:p>
        </w:tc>
      </w:tr>
      <w:tr w:rsidR="00942BDE" w:rsidTr="00942BDE">
        <w:tc>
          <w:tcPr>
            <w:tcW w:w="4247" w:type="dxa"/>
          </w:tcPr>
          <w:p w:rsidR="00942BDE" w:rsidRDefault="00942BDE" w:rsidP="00E602C9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es-AR"/>
              </w:rPr>
              <w:drawing>
                <wp:inline distT="0" distB="0" distL="0" distR="0">
                  <wp:extent cx="2298065" cy="1292526"/>
                  <wp:effectExtent l="0" t="0" r="6985" b="3175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K2XR4R4WTBGLDH4DYVDVIJUFRY-1410x793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3101" cy="1295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7" w:type="dxa"/>
          </w:tcPr>
          <w:p w:rsidR="00942BDE" w:rsidRDefault="00754913" w:rsidP="00E602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¿SABIAS QUE?</w:t>
            </w:r>
          </w:p>
          <w:p w:rsidR="00754913" w:rsidRDefault="00754913" w:rsidP="00E602C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El fusilamiento de El Manantial ocurrió en la madrugada del 14 de abril de 1976. En el cual el ejército argentino secuestro, y fusilo 8 jóvenes; pertenecientes a la juventud peronista, y una unidad básica de Remedios de Escalada, Lanús. </w:t>
            </w:r>
          </w:p>
        </w:tc>
      </w:tr>
      <w:tr w:rsidR="00942BDE" w:rsidTr="00942BDE">
        <w:tc>
          <w:tcPr>
            <w:tcW w:w="4247" w:type="dxa"/>
          </w:tcPr>
          <w:p w:rsidR="00942BDE" w:rsidRDefault="00754913" w:rsidP="00E602C9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es-AR"/>
              </w:rPr>
              <w:drawing>
                <wp:inline distT="0" distB="0" distL="0" distR="0">
                  <wp:extent cx="2299970" cy="1534034"/>
                  <wp:effectExtent l="0" t="0" r="5080" b="9525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WhatsApp Image 2023-03-29 at 14.51.33 (1)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299" cy="1537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7" w:type="dxa"/>
          </w:tcPr>
          <w:p w:rsidR="00754913" w:rsidRDefault="00754913" w:rsidP="00754913">
            <w:pPr>
              <w:rPr>
                <w:rFonts w:ascii="OpenSans-Regular" w:hAnsi="OpenSans-Regular" w:cs="OpenSans-Regular"/>
                <w:sz w:val="27"/>
                <w:szCs w:val="27"/>
              </w:rPr>
            </w:pPr>
            <w:r>
              <w:rPr>
                <w:sz w:val="22"/>
                <w:szCs w:val="22"/>
              </w:rPr>
              <w:t>¿SABIAS QUE?</w:t>
            </w:r>
            <w:r w:rsidRPr="00754913">
              <w:rPr>
                <w:rFonts w:ascii="OpenSans-Regular" w:hAnsi="OpenSans-Regular" w:cs="OpenSans-Regular"/>
                <w:sz w:val="27"/>
                <w:szCs w:val="27"/>
              </w:rPr>
              <w:t xml:space="preserve"> </w:t>
            </w:r>
          </w:p>
          <w:p w:rsidR="00754913" w:rsidRPr="00754913" w:rsidRDefault="00754913" w:rsidP="00754913">
            <w:pPr>
              <w:rPr>
                <w:sz w:val="22"/>
                <w:szCs w:val="22"/>
              </w:rPr>
            </w:pPr>
            <w:r w:rsidRPr="00754913">
              <w:rPr>
                <w:sz w:val="22"/>
                <w:szCs w:val="22"/>
              </w:rPr>
              <w:t xml:space="preserve">En la quinta Pastoril ubicada en La Reja. Se </w:t>
            </w:r>
            <w:proofErr w:type="spellStart"/>
            <w:r w:rsidRPr="00754913">
              <w:rPr>
                <w:sz w:val="22"/>
                <w:szCs w:val="22"/>
              </w:rPr>
              <w:t>realizo</w:t>
            </w:r>
            <w:proofErr w:type="spellEnd"/>
            <w:r w:rsidRPr="00754913">
              <w:rPr>
                <w:sz w:val="22"/>
                <w:szCs w:val="22"/>
              </w:rPr>
              <w:t xml:space="preserve"> reunión del</w:t>
            </w:r>
          </w:p>
          <w:p w:rsidR="00754913" w:rsidRPr="00754913" w:rsidRDefault="00754913" w:rsidP="00754913">
            <w:pPr>
              <w:rPr>
                <w:sz w:val="22"/>
                <w:szCs w:val="22"/>
              </w:rPr>
            </w:pPr>
            <w:r w:rsidRPr="00754913">
              <w:rPr>
                <w:sz w:val="22"/>
                <w:szCs w:val="22"/>
              </w:rPr>
              <w:t>Comité Central del Partido Revolucionario de los Trabajadores (PRTERP)</w:t>
            </w:r>
          </w:p>
          <w:p w:rsidR="00754913" w:rsidRPr="00754913" w:rsidRDefault="00754913" w:rsidP="00754913">
            <w:pPr>
              <w:rPr>
                <w:sz w:val="22"/>
                <w:szCs w:val="22"/>
              </w:rPr>
            </w:pPr>
            <w:r w:rsidRPr="00754913">
              <w:rPr>
                <w:sz w:val="22"/>
                <w:szCs w:val="22"/>
              </w:rPr>
              <w:t>y de la Junta Coordinadora Revolucionaria, de la que</w:t>
            </w:r>
          </w:p>
          <w:p w:rsidR="00754913" w:rsidRPr="00754913" w:rsidRDefault="00754913" w:rsidP="00754913">
            <w:pPr>
              <w:rPr>
                <w:sz w:val="22"/>
                <w:szCs w:val="22"/>
              </w:rPr>
            </w:pPr>
            <w:r w:rsidRPr="00754913">
              <w:rPr>
                <w:sz w:val="22"/>
                <w:szCs w:val="22"/>
              </w:rPr>
              <w:t>participaban alrededor de 50 a 70 personas; en la cual se hablaría en</w:t>
            </w:r>
          </w:p>
          <w:p w:rsidR="00754913" w:rsidRPr="00754913" w:rsidRDefault="00754913" w:rsidP="00754913">
            <w:pPr>
              <w:rPr>
                <w:sz w:val="22"/>
                <w:szCs w:val="22"/>
              </w:rPr>
            </w:pPr>
            <w:proofErr w:type="gramStart"/>
            <w:r w:rsidRPr="00754913">
              <w:rPr>
                <w:sz w:val="22"/>
                <w:szCs w:val="22"/>
              </w:rPr>
              <w:t>como</w:t>
            </w:r>
            <w:proofErr w:type="gramEnd"/>
            <w:r w:rsidRPr="00754913">
              <w:rPr>
                <w:sz w:val="22"/>
                <w:szCs w:val="22"/>
              </w:rPr>
              <w:t xml:space="preserve"> iban luchar contra la dictadura. En la cual las fuerzas realizo un</w:t>
            </w:r>
          </w:p>
          <w:p w:rsidR="00754913" w:rsidRPr="00754913" w:rsidRDefault="00754913" w:rsidP="00754913">
            <w:pPr>
              <w:rPr>
                <w:sz w:val="22"/>
                <w:szCs w:val="22"/>
              </w:rPr>
            </w:pPr>
            <w:r w:rsidRPr="00754913">
              <w:rPr>
                <w:sz w:val="22"/>
                <w:szCs w:val="22"/>
              </w:rPr>
              <w:t>operativo consistió en un violento asalto a tiros que dejó un saldo</w:t>
            </w:r>
          </w:p>
          <w:p w:rsidR="00754913" w:rsidRPr="00754913" w:rsidRDefault="00754913" w:rsidP="00754913">
            <w:pPr>
              <w:rPr>
                <w:sz w:val="22"/>
                <w:szCs w:val="22"/>
              </w:rPr>
            </w:pPr>
            <w:r w:rsidRPr="00754913">
              <w:rPr>
                <w:sz w:val="22"/>
                <w:szCs w:val="22"/>
              </w:rPr>
              <w:t>inmediato de siete militantes asesinados en el lugar o mientras</w:t>
            </w:r>
          </w:p>
          <w:p w:rsidR="00754913" w:rsidRPr="00754913" w:rsidRDefault="00754913" w:rsidP="00754913">
            <w:pPr>
              <w:rPr>
                <w:sz w:val="22"/>
                <w:szCs w:val="22"/>
              </w:rPr>
            </w:pPr>
            <w:r w:rsidRPr="00754913">
              <w:rPr>
                <w:sz w:val="22"/>
                <w:szCs w:val="22"/>
              </w:rPr>
              <w:t>intentaban huir, también consistió en secuestros de militantes con el</w:t>
            </w:r>
          </w:p>
          <w:p w:rsidR="00942BDE" w:rsidRDefault="00754913" w:rsidP="00754913">
            <w:pPr>
              <w:rPr>
                <w:sz w:val="22"/>
                <w:szCs w:val="22"/>
              </w:rPr>
            </w:pPr>
            <w:proofErr w:type="gramStart"/>
            <w:r w:rsidRPr="00754913">
              <w:rPr>
                <w:sz w:val="22"/>
                <w:szCs w:val="22"/>
              </w:rPr>
              <w:t>objetivo</w:t>
            </w:r>
            <w:proofErr w:type="gramEnd"/>
            <w:r w:rsidRPr="00754913">
              <w:rPr>
                <w:sz w:val="22"/>
                <w:szCs w:val="22"/>
              </w:rPr>
              <w:t xml:space="preserve"> de privarlos de su </w:t>
            </w:r>
            <w:proofErr w:type="spellStart"/>
            <w:r w:rsidRPr="00754913">
              <w:rPr>
                <w:sz w:val="22"/>
                <w:szCs w:val="22"/>
              </w:rPr>
              <w:t>libertad,torturarlos</w:t>
            </w:r>
            <w:proofErr w:type="spellEnd"/>
            <w:r w:rsidRPr="00754913">
              <w:rPr>
                <w:sz w:val="22"/>
                <w:szCs w:val="22"/>
              </w:rPr>
              <w:t xml:space="preserve"> y desaparecerlos.</w:t>
            </w:r>
          </w:p>
        </w:tc>
      </w:tr>
    </w:tbl>
    <w:p w:rsidR="00942BDE" w:rsidRPr="00E602C9" w:rsidRDefault="00942BDE" w:rsidP="00E602C9">
      <w:pPr>
        <w:rPr>
          <w:sz w:val="22"/>
          <w:szCs w:val="22"/>
        </w:rPr>
      </w:pPr>
    </w:p>
    <w:sectPr w:rsidR="00942BDE" w:rsidRPr="00E602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ans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2C9"/>
    <w:rsid w:val="001A2F19"/>
    <w:rsid w:val="00453173"/>
    <w:rsid w:val="005E347E"/>
    <w:rsid w:val="006C082F"/>
    <w:rsid w:val="00754913"/>
    <w:rsid w:val="00942BDE"/>
    <w:rsid w:val="00B60ADF"/>
    <w:rsid w:val="00E6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9A688D-F12D-4176-8884-99F122050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1"/>
        <w:szCs w:val="21"/>
        <w:lang w:val="es-AR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347E"/>
  </w:style>
  <w:style w:type="paragraph" w:styleId="Ttulo1">
    <w:name w:val="heading 1"/>
    <w:basedOn w:val="Normal"/>
    <w:next w:val="Normal"/>
    <w:link w:val="Ttulo1Car"/>
    <w:uiPriority w:val="9"/>
    <w:qFormat/>
    <w:rsid w:val="005E347E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E347E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E347E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E347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E347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E347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E347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E347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E347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E347E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E347E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E347E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E347E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E347E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E347E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E347E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E347E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E347E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5E347E"/>
    <w:pPr>
      <w:spacing w:line="240" w:lineRule="auto"/>
    </w:pPr>
    <w:rPr>
      <w:b/>
      <w:bCs/>
      <w:smallCaps/>
      <w:color w:val="595959" w:themeColor="text1" w:themeTint="A6"/>
    </w:rPr>
  </w:style>
  <w:style w:type="paragraph" w:styleId="Puesto">
    <w:name w:val="Title"/>
    <w:basedOn w:val="Normal"/>
    <w:next w:val="Normal"/>
    <w:link w:val="PuestoCar"/>
    <w:uiPriority w:val="10"/>
    <w:qFormat/>
    <w:rsid w:val="005E347E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PuestoCar">
    <w:name w:val="Puesto Car"/>
    <w:basedOn w:val="Fuentedeprrafopredeter"/>
    <w:link w:val="Puesto"/>
    <w:uiPriority w:val="10"/>
    <w:rsid w:val="005E347E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tulo">
    <w:name w:val="Subtitle"/>
    <w:basedOn w:val="Normal"/>
    <w:next w:val="Normal"/>
    <w:link w:val="SubttuloCar"/>
    <w:uiPriority w:val="11"/>
    <w:qFormat/>
    <w:rsid w:val="005E347E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tuloCar">
    <w:name w:val="Subtítulo Car"/>
    <w:basedOn w:val="Fuentedeprrafopredeter"/>
    <w:link w:val="Subttulo"/>
    <w:uiPriority w:val="11"/>
    <w:rsid w:val="005E347E"/>
    <w:rPr>
      <w:rFonts w:asciiTheme="majorHAnsi" w:eastAsiaTheme="majorEastAsia" w:hAnsiTheme="majorHAnsi" w:cstheme="majorBidi"/>
      <w:sz w:val="30"/>
      <w:szCs w:val="30"/>
    </w:rPr>
  </w:style>
  <w:style w:type="character" w:styleId="Textoennegrita">
    <w:name w:val="Strong"/>
    <w:basedOn w:val="Fuentedeprrafopredeter"/>
    <w:uiPriority w:val="22"/>
    <w:qFormat/>
    <w:rsid w:val="005E347E"/>
    <w:rPr>
      <w:b/>
      <w:bCs/>
    </w:rPr>
  </w:style>
  <w:style w:type="character" w:styleId="nfasis">
    <w:name w:val="Emphasis"/>
    <w:basedOn w:val="Fuentedeprrafopredeter"/>
    <w:uiPriority w:val="20"/>
    <w:qFormat/>
    <w:rsid w:val="005E347E"/>
    <w:rPr>
      <w:i/>
      <w:iCs/>
      <w:color w:val="70AD47" w:themeColor="accent6"/>
    </w:rPr>
  </w:style>
  <w:style w:type="paragraph" w:styleId="Sinespaciado">
    <w:name w:val="No Spacing"/>
    <w:uiPriority w:val="1"/>
    <w:qFormat/>
    <w:rsid w:val="005E347E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5E347E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Car">
    <w:name w:val="Cita Car"/>
    <w:basedOn w:val="Fuentedeprrafopredeter"/>
    <w:link w:val="Cita"/>
    <w:uiPriority w:val="29"/>
    <w:rsid w:val="005E347E"/>
    <w:rPr>
      <w:i/>
      <w:iCs/>
      <w:color w:val="262626" w:themeColor="text1" w:themeTint="D9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E347E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E347E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5E347E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5E347E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5E347E"/>
    <w:rPr>
      <w:smallCaps/>
      <w:color w:val="595959" w:themeColor="text1" w:themeTint="A6"/>
    </w:rPr>
  </w:style>
  <w:style w:type="character" w:styleId="Referenciaintensa">
    <w:name w:val="Intense Reference"/>
    <w:basedOn w:val="Fuentedeprrafopredeter"/>
    <w:uiPriority w:val="32"/>
    <w:qFormat/>
    <w:rsid w:val="005E347E"/>
    <w:rPr>
      <w:b/>
      <w:bCs/>
      <w:smallCaps/>
      <w:color w:val="70AD47" w:themeColor="accent6"/>
    </w:rPr>
  </w:style>
  <w:style w:type="character" w:styleId="Ttulodellibro">
    <w:name w:val="Book Title"/>
    <w:basedOn w:val="Fuentedeprrafopredeter"/>
    <w:uiPriority w:val="33"/>
    <w:qFormat/>
    <w:rsid w:val="005E347E"/>
    <w:rPr>
      <w:b/>
      <w:bCs/>
      <w:caps w:val="0"/>
      <w:smallCaps/>
      <w:spacing w:val="7"/>
      <w:sz w:val="21"/>
      <w:szCs w:val="21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5E347E"/>
    <w:pPr>
      <w:outlineLvl w:val="9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602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02C9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942B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2</Pages>
  <Words>509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2026-11-03T15:19:00Z</cp:lastPrinted>
  <dcterms:created xsi:type="dcterms:W3CDTF">2026-11-03T13:08:00Z</dcterms:created>
  <dcterms:modified xsi:type="dcterms:W3CDTF">2026-11-05T12:49:00Z</dcterms:modified>
</cp:coreProperties>
</file>